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C60E4F" w14:paraId="2C348710" w14:textId="77777777" w:rsidTr="00D34793">
        <w:tc>
          <w:tcPr>
            <w:tcW w:w="9062" w:type="dxa"/>
            <w:gridSpan w:val="2"/>
          </w:tcPr>
          <w:p w14:paraId="6409824F" w14:textId="77777777" w:rsidR="00C34071" w:rsidRPr="00C34071" w:rsidRDefault="00C34071" w:rsidP="00C60E4F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0"/>
              </w:rPr>
            </w:pPr>
          </w:p>
          <w:p w14:paraId="5BD8EE22" w14:textId="77777777" w:rsidR="00C60E4F" w:rsidRPr="00C60E4F" w:rsidRDefault="008F6933" w:rsidP="00C60E4F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8"/>
              </w:rPr>
            </w:pPr>
            <w:r>
              <w:rPr>
                <w:rFonts w:ascii="Baskerville Old Face" w:hAnsi="Baskerville Old Face"/>
                <w:i/>
                <w:sz w:val="32"/>
              </w:rPr>
              <w:t>Tema 1 Navigering</w:t>
            </w:r>
            <w:r w:rsidR="00C60E4F">
              <w:rPr>
                <w:rFonts w:ascii="Baskerville Old Face" w:hAnsi="Baskerville Old Face"/>
                <w:i/>
                <w:sz w:val="32"/>
              </w:rPr>
              <w:t>:</w:t>
            </w:r>
          </w:p>
        </w:tc>
      </w:tr>
      <w:tr w:rsidR="00C60E4F" w14:paraId="1FCDA02D" w14:textId="77777777" w:rsidTr="00C34071">
        <w:tc>
          <w:tcPr>
            <w:tcW w:w="1129" w:type="dxa"/>
          </w:tcPr>
          <w:p w14:paraId="762E3C30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1.1.1</w:t>
            </w:r>
          </w:p>
        </w:tc>
        <w:tc>
          <w:tcPr>
            <w:tcW w:w="7933" w:type="dxa"/>
          </w:tcPr>
          <w:p w14:paraId="66C7F34C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Familiarisering</w:t>
            </w:r>
          </w:p>
        </w:tc>
      </w:tr>
      <w:tr w:rsidR="00C60E4F" w14:paraId="57BF94DE" w14:textId="77777777" w:rsidTr="00C34071">
        <w:tc>
          <w:tcPr>
            <w:tcW w:w="1129" w:type="dxa"/>
          </w:tcPr>
          <w:p w14:paraId="2E86919A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1.1.2</w:t>
            </w:r>
          </w:p>
        </w:tc>
        <w:tc>
          <w:tcPr>
            <w:tcW w:w="7933" w:type="dxa"/>
          </w:tcPr>
          <w:p w14:paraId="7B8C7DB5" w14:textId="77777777" w:rsidR="00C60E4F" w:rsidRPr="00C34071" w:rsidRDefault="008F6933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>
              <w:rPr>
                <w:rFonts w:ascii="Baskerville Old Face" w:hAnsi="Baskerville Old Face"/>
                <w:sz w:val="26"/>
                <w:szCs w:val="26"/>
              </w:rPr>
              <w:t>Kystseilas dag</w:t>
            </w:r>
          </w:p>
        </w:tc>
      </w:tr>
      <w:tr w:rsidR="00C60E4F" w14:paraId="76CBF48E" w14:textId="77777777" w:rsidTr="00C34071">
        <w:tc>
          <w:tcPr>
            <w:tcW w:w="1129" w:type="dxa"/>
          </w:tcPr>
          <w:p w14:paraId="6BBEFC43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1.1.3</w:t>
            </w:r>
          </w:p>
        </w:tc>
        <w:tc>
          <w:tcPr>
            <w:tcW w:w="7933" w:type="dxa"/>
          </w:tcPr>
          <w:p w14:paraId="18E07A99" w14:textId="77777777" w:rsidR="00C60E4F" w:rsidRPr="00C34071" w:rsidRDefault="008F6933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>
              <w:rPr>
                <w:rFonts w:ascii="Baskerville Old Face" w:hAnsi="Baskerville Old Face"/>
                <w:sz w:val="26"/>
                <w:szCs w:val="26"/>
              </w:rPr>
              <w:t>Kystseilas</w:t>
            </w:r>
            <w:r w:rsidR="00C60E4F" w:rsidRPr="00C34071">
              <w:rPr>
                <w:rFonts w:ascii="Baskerville Old Face" w:hAnsi="Baskerville Old Face"/>
                <w:sz w:val="26"/>
                <w:szCs w:val="26"/>
              </w:rPr>
              <w:t xml:space="preserve"> - </w:t>
            </w:r>
            <w:r>
              <w:rPr>
                <w:rFonts w:ascii="Baskerville Old Face" w:hAnsi="Baskerville Old Face"/>
                <w:sz w:val="26"/>
                <w:szCs w:val="26"/>
              </w:rPr>
              <w:t>radar</w:t>
            </w:r>
          </w:p>
        </w:tc>
      </w:tr>
      <w:tr w:rsidR="00C60E4F" w14:paraId="4965B6B1" w14:textId="77777777" w:rsidTr="00C34071">
        <w:tc>
          <w:tcPr>
            <w:tcW w:w="1129" w:type="dxa"/>
          </w:tcPr>
          <w:p w14:paraId="0971D58A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1.1.4</w:t>
            </w:r>
          </w:p>
        </w:tc>
        <w:tc>
          <w:tcPr>
            <w:tcW w:w="7933" w:type="dxa"/>
          </w:tcPr>
          <w:p w14:paraId="6F19BC9D" w14:textId="77777777" w:rsidR="00C60E4F" w:rsidRPr="00C34071" w:rsidRDefault="008F6933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>
              <w:rPr>
                <w:rFonts w:ascii="Baskerville Old Face" w:hAnsi="Baskerville Old Face"/>
                <w:sz w:val="26"/>
                <w:szCs w:val="26"/>
              </w:rPr>
              <w:t>Kystseilas - natt</w:t>
            </w:r>
          </w:p>
        </w:tc>
      </w:tr>
      <w:tr w:rsidR="00C60E4F" w14:paraId="3D727A52" w14:textId="77777777" w:rsidTr="009F140D">
        <w:tc>
          <w:tcPr>
            <w:tcW w:w="9062" w:type="dxa"/>
            <w:gridSpan w:val="2"/>
          </w:tcPr>
          <w:p w14:paraId="5E1E6E41" w14:textId="77777777" w:rsidR="00C34071" w:rsidRPr="00C34071" w:rsidRDefault="00C34071" w:rsidP="00C60E4F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0"/>
              </w:rPr>
            </w:pPr>
          </w:p>
          <w:p w14:paraId="5078982B" w14:textId="77777777" w:rsidR="00C60E4F" w:rsidRPr="00C60E4F" w:rsidRDefault="008F6933" w:rsidP="008F6933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8"/>
              </w:rPr>
            </w:pPr>
            <w:r>
              <w:rPr>
                <w:rFonts w:ascii="Baskerville Old Face" w:hAnsi="Baskerville Old Face"/>
                <w:i/>
                <w:sz w:val="32"/>
              </w:rPr>
              <w:t>Tema 2 Sjøveisregler og brovakt</w:t>
            </w:r>
            <w:r w:rsidR="00C60E4F">
              <w:rPr>
                <w:rFonts w:ascii="Baskerville Old Face" w:hAnsi="Baskerville Old Face"/>
                <w:i/>
                <w:sz w:val="32"/>
              </w:rPr>
              <w:t>:</w:t>
            </w:r>
          </w:p>
        </w:tc>
      </w:tr>
      <w:tr w:rsidR="00C60E4F" w14:paraId="5001C43E" w14:textId="77777777" w:rsidTr="00C34071">
        <w:tc>
          <w:tcPr>
            <w:tcW w:w="1129" w:type="dxa"/>
          </w:tcPr>
          <w:p w14:paraId="6BCB6750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1.2.1</w:t>
            </w:r>
          </w:p>
        </w:tc>
        <w:tc>
          <w:tcPr>
            <w:tcW w:w="7933" w:type="dxa"/>
          </w:tcPr>
          <w:p w14:paraId="75476BDC" w14:textId="77777777" w:rsidR="00C60E4F" w:rsidRPr="00C34071" w:rsidRDefault="008F6933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>
              <w:rPr>
                <w:rFonts w:ascii="Baskerville Old Face" w:hAnsi="Baskerville Old Face"/>
                <w:sz w:val="26"/>
                <w:szCs w:val="26"/>
              </w:rPr>
              <w:t>Sjøveisregler – i sikte av hverandre</w:t>
            </w:r>
          </w:p>
        </w:tc>
      </w:tr>
      <w:tr w:rsidR="00C60E4F" w14:paraId="54CEE62B" w14:textId="77777777" w:rsidTr="00C34071">
        <w:tc>
          <w:tcPr>
            <w:tcW w:w="1129" w:type="dxa"/>
          </w:tcPr>
          <w:p w14:paraId="6ED258F6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1.2.2</w:t>
            </w:r>
          </w:p>
        </w:tc>
        <w:tc>
          <w:tcPr>
            <w:tcW w:w="7933" w:type="dxa"/>
          </w:tcPr>
          <w:p w14:paraId="16ABB86D" w14:textId="77777777" w:rsidR="00C60E4F" w:rsidRPr="00C34071" w:rsidRDefault="008F6933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>
              <w:rPr>
                <w:rFonts w:ascii="Baskerville Old Face" w:hAnsi="Baskerville Old Face"/>
                <w:sz w:val="26"/>
                <w:szCs w:val="26"/>
              </w:rPr>
              <w:t xml:space="preserve">Sjøveisregler - </w:t>
            </w:r>
            <w:r w:rsidR="00C60E4F" w:rsidRPr="00C34071">
              <w:rPr>
                <w:rFonts w:ascii="Baskerville Old Face" w:hAnsi="Baskerville Old Face"/>
                <w:sz w:val="26"/>
                <w:szCs w:val="26"/>
              </w:rPr>
              <w:t xml:space="preserve"> </w:t>
            </w:r>
            <w:r>
              <w:rPr>
                <w:rFonts w:ascii="Baskerville Old Face" w:hAnsi="Baskerville Old Face"/>
                <w:sz w:val="26"/>
                <w:szCs w:val="26"/>
              </w:rPr>
              <w:t xml:space="preserve">nedsatt </w:t>
            </w:r>
            <w:r w:rsidR="00C60E4F" w:rsidRPr="00C34071">
              <w:rPr>
                <w:rFonts w:ascii="Baskerville Old Face" w:hAnsi="Baskerville Old Face"/>
                <w:sz w:val="26"/>
                <w:szCs w:val="26"/>
              </w:rPr>
              <w:t>sikte</w:t>
            </w:r>
          </w:p>
        </w:tc>
      </w:tr>
      <w:tr w:rsidR="00C60E4F" w14:paraId="64FCC6C2" w14:textId="77777777" w:rsidTr="00C34071">
        <w:tc>
          <w:tcPr>
            <w:tcW w:w="1129" w:type="dxa"/>
          </w:tcPr>
          <w:p w14:paraId="2060DEC8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1.2.3</w:t>
            </w:r>
          </w:p>
        </w:tc>
        <w:tc>
          <w:tcPr>
            <w:tcW w:w="7933" w:type="dxa"/>
          </w:tcPr>
          <w:p w14:paraId="3F4F6C5B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Brovakt</w:t>
            </w:r>
          </w:p>
        </w:tc>
      </w:tr>
      <w:tr w:rsidR="00C60E4F" w14:paraId="4F487D9A" w14:textId="77777777" w:rsidTr="00C34071">
        <w:tc>
          <w:tcPr>
            <w:tcW w:w="1129" w:type="dxa"/>
          </w:tcPr>
          <w:p w14:paraId="5061E94D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1.2.4</w:t>
            </w:r>
          </w:p>
        </w:tc>
        <w:tc>
          <w:tcPr>
            <w:tcW w:w="7933" w:type="dxa"/>
          </w:tcPr>
          <w:p w14:paraId="57400D3B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Broledelse – </w:t>
            </w:r>
            <w:proofErr w:type="spellStart"/>
            <w:r w:rsidRPr="00C34071">
              <w:rPr>
                <w:rFonts w:ascii="Baskerville Old Face" w:hAnsi="Baskerville Old Face"/>
                <w:sz w:val="26"/>
                <w:szCs w:val="26"/>
              </w:rPr>
              <w:t>BRM</w:t>
            </w:r>
            <w:proofErr w:type="spellEnd"/>
            <w:r w:rsidR="008F6933">
              <w:rPr>
                <w:rFonts w:ascii="Baskerville Old Face" w:hAnsi="Baskerville Old Face"/>
                <w:sz w:val="26"/>
                <w:szCs w:val="26"/>
              </w:rPr>
              <w:t xml:space="preserve"> - papirkart</w:t>
            </w:r>
          </w:p>
        </w:tc>
      </w:tr>
      <w:tr w:rsidR="00C60E4F" w14:paraId="2838D348" w14:textId="77777777" w:rsidTr="00C34071">
        <w:tc>
          <w:tcPr>
            <w:tcW w:w="1129" w:type="dxa"/>
          </w:tcPr>
          <w:p w14:paraId="2B076FBD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1.2.5</w:t>
            </w:r>
          </w:p>
        </w:tc>
        <w:tc>
          <w:tcPr>
            <w:tcW w:w="7933" w:type="dxa"/>
          </w:tcPr>
          <w:p w14:paraId="575663A0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Broledelse – </w:t>
            </w:r>
            <w:proofErr w:type="spellStart"/>
            <w:r w:rsidRPr="00C34071">
              <w:rPr>
                <w:rFonts w:ascii="Baskerville Old Face" w:hAnsi="Baskerville Old Face"/>
                <w:sz w:val="26"/>
                <w:szCs w:val="26"/>
              </w:rPr>
              <w:t>BRM</w:t>
            </w:r>
            <w:proofErr w:type="spellEnd"/>
            <w:r w:rsidR="008F6933">
              <w:rPr>
                <w:rFonts w:ascii="Baskerville Old Face" w:hAnsi="Baskerville Old Face"/>
                <w:sz w:val="26"/>
                <w:szCs w:val="26"/>
              </w:rPr>
              <w:t xml:space="preserve"> - </w:t>
            </w:r>
            <w:proofErr w:type="spellStart"/>
            <w:r w:rsidR="008F6933">
              <w:rPr>
                <w:rFonts w:ascii="Baskerville Old Face" w:hAnsi="Baskerville Old Face"/>
                <w:sz w:val="26"/>
                <w:szCs w:val="26"/>
              </w:rPr>
              <w:t>ecdis</w:t>
            </w:r>
            <w:proofErr w:type="spellEnd"/>
          </w:p>
        </w:tc>
      </w:tr>
      <w:tr w:rsidR="00C60E4F" w14:paraId="4985F0EE" w14:textId="77777777" w:rsidTr="00B61071">
        <w:tc>
          <w:tcPr>
            <w:tcW w:w="9062" w:type="dxa"/>
            <w:gridSpan w:val="2"/>
          </w:tcPr>
          <w:p w14:paraId="270E490D" w14:textId="77777777" w:rsidR="00C34071" w:rsidRPr="00C34071" w:rsidRDefault="00C34071" w:rsidP="00C60E4F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0"/>
              </w:rPr>
            </w:pPr>
          </w:p>
          <w:p w14:paraId="6A152DAB" w14:textId="77777777" w:rsidR="00C60E4F" w:rsidRPr="00C60E4F" w:rsidRDefault="008F6933" w:rsidP="008F6933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32"/>
              </w:rPr>
            </w:pPr>
            <w:r>
              <w:rPr>
                <w:rFonts w:ascii="Baskerville Old Face" w:hAnsi="Baskerville Old Face"/>
                <w:i/>
                <w:sz w:val="32"/>
              </w:rPr>
              <w:t>Tema 3  R</w:t>
            </w:r>
            <w:r w:rsidR="00C60E4F" w:rsidRPr="00C60E4F">
              <w:rPr>
                <w:rFonts w:ascii="Baskerville Old Face" w:hAnsi="Baskerville Old Face"/>
                <w:i/>
                <w:sz w:val="32"/>
              </w:rPr>
              <w:t>adar/ARPA</w:t>
            </w:r>
            <w:r w:rsidR="00C60E4F">
              <w:rPr>
                <w:rFonts w:ascii="Baskerville Old Face" w:hAnsi="Baskerville Old Face"/>
                <w:i/>
                <w:sz w:val="32"/>
              </w:rPr>
              <w:t>:</w:t>
            </w:r>
          </w:p>
        </w:tc>
      </w:tr>
      <w:tr w:rsidR="00C60E4F" w14:paraId="6299DB82" w14:textId="77777777" w:rsidTr="00C34071">
        <w:tc>
          <w:tcPr>
            <w:tcW w:w="1129" w:type="dxa"/>
          </w:tcPr>
          <w:p w14:paraId="3278C54F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1.3.1</w:t>
            </w:r>
          </w:p>
        </w:tc>
        <w:tc>
          <w:tcPr>
            <w:tcW w:w="7933" w:type="dxa"/>
          </w:tcPr>
          <w:p w14:paraId="5E364249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Radar  innstilling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 xml:space="preserve"> og bruk</w:t>
            </w:r>
          </w:p>
        </w:tc>
      </w:tr>
      <w:tr w:rsidR="00C60E4F" w14:paraId="0786C00E" w14:textId="77777777" w:rsidTr="00C34071">
        <w:tc>
          <w:tcPr>
            <w:tcW w:w="1129" w:type="dxa"/>
          </w:tcPr>
          <w:p w14:paraId="43870722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1.3.2</w:t>
            </w:r>
          </w:p>
        </w:tc>
        <w:tc>
          <w:tcPr>
            <w:tcW w:w="7933" w:type="dxa"/>
          </w:tcPr>
          <w:p w14:paraId="2E297553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Radar plotting</w:t>
            </w:r>
          </w:p>
        </w:tc>
      </w:tr>
      <w:tr w:rsidR="00C60E4F" w14:paraId="2039E4F6" w14:textId="77777777" w:rsidTr="00C34071">
        <w:tc>
          <w:tcPr>
            <w:tcW w:w="1129" w:type="dxa"/>
          </w:tcPr>
          <w:p w14:paraId="578296D3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1.3.3</w:t>
            </w:r>
          </w:p>
        </w:tc>
        <w:tc>
          <w:tcPr>
            <w:tcW w:w="7933" w:type="dxa"/>
          </w:tcPr>
          <w:p w14:paraId="47E11044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Radar sikker navigering</w:t>
            </w:r>
          </w:p>
        </w:tc>
      </w:tr>
      <w:tr w:rsidR="00C60E4F" w14:paraId="190BA481" w14:textId="77777777" w:rsidTr="00C34071">
        <w:tc>
          <w:tcPr>
            <w:tcW w:w="1129" w:type="dxa"/>
          </w:tcPr>
          <w:p w14:paraId="68116631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1.3.4</w:t>
            </w:r>
          </w:p>
        </w:tc>
        <w:tc>
          <w:tcPr>
            <w:tcW w:w="7933" w:type="dxa"/>
          </w:tcPr>
          <w:p w14:paraId="7E8A41CF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Radar ARPA</w:t>
            </w:r>
          </w:p>
        </w:tc>
      </w:tr>
      <w:tr w:rsidR="00C60E4F" w14:paraId="63CC0F54" w14:textId="77777777" w:rsidTr="00C34071">
        <w:tc>
          <w:tcPr>
            <w:tcW w:w="1129" w:type="dxa"/>
          </w:tcPr>
          <w:p w14:paraId="6EB2978B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1.3.5</w:t>
            </w:r>
          </w:p>
        </w:tc>
        <w:tc>
          <w:tcPr>
            <w:tcW w:w="7933" w:type="dxa"/>
          </w:tcPr>
          <w:p w14:paraId="546C8F8E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Radar ARPA – Trial </w:t>
            </w:r>
          </w:p>
        </w:tc>
      </w:tr>
      <w:tr w:rsidR="00C60E4F" w14:paraId="4AB07BF1" w14:textId="77777777" w:rsidTr="00416164">
        <w:tc>
          <w:tcPr>
            <w:tcW w:w="9062" w:type="dxa"/>
            <w:gridSpan w:val="2"/>
          </w:tcPr>
          <w:p w14:paraId="2674F411" w14:textId="77777777" w:rsidR="00C34071" w:rsidRPr="00C34071" w:rsidRDefault="00C34071" w:rsidP="00C34071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0"/>
              </w:rPr>
            </w:pPr>
          </w:p>
          <w:p w14:paraId="6FC3EEE3" w14:textId="77777777" w:rsidR="00C60E4F" w:rsidRPr="00C34071" w:rsidRDefault="008F6933" w:rsidP="008F6933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8"/>
              </w:rPr>
            </w:pPr>
            <w:r>
              <w:rPr>
                <w:rFonts w:ascii="Baskerville Old Face" w:hAnsi="Baskerville Old Face"/>
                <w:i/>
                <w:sz w:val="32"/>
              </w:rPr>
              <w:t xml:space="preserve">Tema 3 </w:t>
            </w:r>
            <w:proofErr w:type="spellStart"/>
            <w:r>
              <w:rPr>
                <w:rFonts w:ascii="Baskerville Old Face" w:hAnsi="Baskerville Old Face"/>
                <w:i/>
                <w:sz w:val="32"/>
              </w:rPr>
              <w:t>ECDIS</w:t>
            </w:r>
            <w:proofErr w:type="spellEnd"/>
            <w:r w:rsidR="00C34071">
              <w:rPr>
                <w:rFonts w:ascii="Baskerville Old Face" w:hAnsi="Baskerville Old Face"/>
                <w:i/>
                <w:sz w:val="32"/>
              </w:rPr>
              <w:t>:</w:t>
            </w:r>
          </w:p>
        </w:tc>
      </w:tr>
      <w:tr w:rsidR="00C60E4F" w14:paraId="02778C8A" w14:textId="77777777" w:rsidTr="00C34071">
        <w:tc>
          <w:tcPr>
            <w:tcW w:w="1129" w:type="dxa"/>
          </w:tcPr>
          <w:p w14:paraId="6F8FA198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1.4.1</w:t>
            </w:r>
          </w:p>
        </w:tc>
        <w:tc>
          <w:tcPr>
            <w:tcW w:w="7933" w:type="dxa"/>
          </w:tcPr>
          <w:p w14:paraId="74372446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ECDIS åpen 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>hav</w:t>
            </w:r>
          </w:p>
        </w:tc>
      </w:tr>
      <w:tr w:rsidR="00C60E4F" w14:paraId="7AD0D6DE" w14:textId="77777777" w:rsidTr="00C34071">
        <w:tc>
          <w:tcPr>
            <w:tcW w:w="1129" w:type="dxa"/>
          </w:tcPr>
          <w:p w14:paraId="3F574E65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1.4.2</w:t>
            </w:r>
          </w:p>
        </w:tc>
        <w:tc>
          <w:tcPr>
            <w:tcW w:w="7933" w:type="dxa"/>
          </w:tcPr>
          <w:p w14:paraId="13673E61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ECDIS kystfarvann</w:t>
            </w:r>
          </w:p>
        </w:tc>
      </w:tr>
      <w:tr w:rsidR="00C60E4F" w14:paraId="5C682796" w14:textId="77777777" w:rsidTr="00C34071">
        <w:tc>
          <w:tcPr>
            <w:tcW w:w="1129" w:type="dxa"/>
          </w:tcPr>
          <w:p w14:paraId="38CFF55D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1.4.3</w:t>
            </w:r>
          </w:p>
        </w:tc>
        <w:tc>
          <w:tcPr>
            <w:tcW w:w="7933" w:type="dxa"/>
          </w:tcPr>
          <w:p w14:paraId="1D04CE39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ECDIS 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>natt</w:t>
            </w:r>
          </w:p>
        </w:tc>
      </w:tr>
      <w:tr w:rsidR="00C60E4F" w14:paraId="20EC7D09" w14:textId="77777777" w:rsidTr="002D2855">
        <w:tc>
          <w:tcPr>
            <w:tcW w:w="9062" w:type="dxa"/>
            <w:gridSpan w:val="2"/>
          </w:tcPr>
          <w:p w14:paraId="22C39F41" w14:textId="77777777" w:rsidR="00C34071" w:rsidRPr="00C34071" w:rsidRDefault="00C34071" w:rsidP="00C60E4F">
            <w:pPr>
              <w:spacing w:line="276" w:lineRule="auto"/>
              <w:rPr>
                <w:rFonts w:ascii="Baskerville Old Face" w:hAnsi="Baskerville Old Face"/>
                <w:sz w:val="20"/>
              </w:rPr>
            </w:pPr>
          </w:p>
          <w:p w14:paraId="45C13A75" w14:textId="77777777" w:rsidR="00C60E4F" w:rsidRPr="00C34071" w:rsidRDefault="008F6933" w:rsidP="00C34071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8"/>
              </w:rPr>
            </w:pPr>
            <w:r>
              <w:rPr>
                <w:rFonts w:ascii="Baskerville Old Face" w:hAnsi="Baskerville Old Face"/>
                <w:i/>
                <w:sz w:val="32"/>
              </w:rPr>
              <w:t xml:space="preserve">Tema 4 </w:t>
            </w:r>
            <w:r w:rsidR="00C60E4F" w:rsidRPr="00C34071">
              <w:rPr>
                <w:rFonts w:ascii="Baskerville Old Face" w:hAnsi="Baskerville Old Face"/>
                <w:i/>
                <w:sz w:val="32"/>
              </w:rPr>
              <w:t>Manøvrere skipet</w:t>
            </w:r>
            <w:r w:rsidR="00C34071">
              <w:rPr>
                <w:rFonts w:ascii="Baskerville Old Face" w:hAnsi="Baskerville Old Face"/>
                <w:i/>
                <w:sz w:val="32"/>
              </w:rPr>
              <w:t>:</w:t>
            </w:r>
          </w:p>
        </w:tc>
      </w:tr>
      <w:tr w:rsidR="00C60E4F" w14:paraId="38CC98D7" w14:textId="77777777" w:rsidTr="00C34071">
        <w:tc>
          <w:tcPr>
            <w:tcW w:w="1129" w:type="dxa"/>
          </w:tcPr>
          <w:p w14:paraId="2B8596A4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1.5.1</w:t>
            </w:r>
          </w:p>
        </w:tc>
        <w:tc>
          <w:tcPr>
            <w:tcW w:w="7933" w:type="dxa"/>
          </w:tcPr>
          <w:p w14:paraId="3EF0D949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IMO manøver</w:t>
            </w:r>
          </w:p>
        </w:tc>
      </w:tr>
      <w:tr w:rsidR="00C60E4F" w14:paraId="5890F6C1" w14:textId="77777777" w:rsidTr="00C34071">
        <w:tc>
          <w:tcPr>
            <w:tcW w:w="1129" w:type="dxa"/>
          </w:tcPr>
          <w:p w14:paraId="1C104959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1.5.2</w:t>
            </w:r>
          </w:p>
        </w:tc>
        <w:tc>
          <w:tcPr>
            <w:tcW w:w="7933" w:type="dxa"/>
          </w:tcPr>
          <w:p w14:paraId="37DA9B9F" w14:textId="77777777" w:rsidR="00C60E4F" w:rsidRPr="00C34071" w:rsidRDefault="008F6933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Mann over bord (MOB)</w:t>
            </w:r>
          </w:p>
        </w:tc>
      </w:tr>
      <w:tr w:rsidR="00C60E4F" w14:paraId="40080ACB" w14:textId="77777777" w:rsidTr="00C34071">
        <w:tc>
          <w:tcPr>
            <w:tcW w:w="1129" w:type="dxa"/>
          </w:tcPr>
          <w:p w14:paraId="4C573BB4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1.5.3</w:t>
            </w:r>
          </w:p>
        </w:tc>
        <w:tc>
          <w:tcPr>
            <w:tcW w:w="7933" w:type="dxa"/>
          </w:tcPr>
          <w:p w14:paraId="499A5051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proofErr w:type="spellStart"/>
            <w:r w:rsidRPr="00C34071">
              <w:rPr>
                <w:rFonts w:ascii="Baskerville Old Face" w:hAnsi="Baskerville Old Face"/>
                <w:sz w:val="26"/>
                <w:szCs w:val="26"/>
              </w:rPr>
              <w:t>Gruntvannseffekter</w:t>
            </w:r>
            <w:proofErr w:type="spellEnd"/>
          </w:p>
        </w:tc>
      </w:tr>
      <w:tr w:rsidR="00C60E4F" w14:paraId="12E8473D" w14:textId="77777777" w:rsidTr="00C34071">
        <w:tc>
          <w:tcPr>
            <w:tcW w:w="1129" w:type="dxa"/>
          </w:tcPr>
          <w:p w14:paraId="0F92DFA5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1.5.4</w:t>
            </w:r>
          </w:p>
        </w:tc>
        <w:tc>
          <w:tcPr>
            <w:tcW w:w="7933" w:type="dxa"/>
          </w:tcPr>
          <w:p w14:paraId="109A84E0" w14:textId="77777777" w:rsidR="00C60E4F" w:rsidRPr="00C34071" w:rsidRDefault="008F6933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Gå til kai</w:t>
            </w:r>
          </w:p>
        </w:tc>
      </w:tr>
      <w:tr w:rsidR="00C60E4F" w14:paraId="2E0ACEDE" w14:textId="77777777" w:rsidTr="00C34071">
        <w:tc>
          <w:tcPr>
            <w:tcW w:w="1129" w:type="dxa"/>
          </w:tcPr>
          <w:p w14:paraId="7401BC09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1.5.5</w:t>
            </w:r>
          </w:p>
        </w:tc>
        <w:tc>
          <w:tcPr>
            <w:tcW w:w="7933" w:type="dxa"/>
          </w:tcPr>
          <w:p w14:paraId="01978D0D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Ankring</w:t>
            </w:r>
            <w:r w:rsidR="008F6933" w:rsidRPr="00C34071">
              <w:rPr>
                <w:rFonts w:ascii="Baskerville Old Face" w:hAnsi="Baskerville Old Face"/>
                <w:sz w:val="26"/>
                <w:szCs w:val="26"/>
              </w:rPr>
              <w:t xml:space="preserve"> 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 xml:space="preserve"> - papirkart</w:t>
            </w:r>
          </w:p>
        </w:tc>
      </w:tr>
      <w:tr w:rsidR="00C60E4F" w14:paraId="48895FA7" w14:textId="77777777" w:rsidTr="00E43B22">
        <w:tc>
          <w:tcPr>
            <w:tcW w:w="9062" w:type="dxa"/>
            <w:gridSpan w:val="2"/>
          </w:tcPr>
          <w:p w14:paraId="6FAED564" w14:textId="77777777" w:rsidR="00C34071" w:rsidRPr="00C34071" w:rsidRDefault="00C34071" w:rsidP="00C60E4F">
            <w:pPr>
              <w:spacing w:line="276" w:lineRule="auto"/>
              <w:rPr>
                <w:rFonts w:ascii="Baskerville Old Face" w:hAnsi="Baskerville Old Face"/>
                <w:sz w:val="20"/>
              </w:rPr>
            </w:pPr>
          </w:p>
          <w:p w14:paraId="213D5242" w14:textId="77777777" w:rsidR="00C60E4F" w:rsidRPr="00C34071" w:rsidRDefault="008F6933" w:rsidP="008F6933">
            <w:pPr>
              <w:spacing w:line="276" w:lineRule="auto"/>
              <w:jc w:val="center"/>
              <w:rPr>
                <w:rFonts w:ascii="Baskerville Old Face" w:hAnsi="Baskerville Old Face"/>
                <w:i/>
                <w:sz w:val="28"/>
              </w:rPr>
            </w:pPr>
            <w:r>
              <w:rPr>
                <w:rFonts w:ascii="Baskerville Old Face" w:hAnsi="Baskerville Old Face"/>
                <w:i/>
                <w:sz w:val="32"/>
              </w:rPr>
              <w:t>Tema 5 Sammensatt øvelser og prøver_</w:t>
            </w:r>
          </w:p>
        </w:tc>
      </w:tr>
      <w:tr w:rsidR="00C60E4F" w14:paraId="08733E01" w14:textId="77777777" w:rsidTr="00C34071">
        <w:tc>
          <w:tcPr>
            <w:tcW w:w="1129" w:type="dxa"/>
          </w:tcPr>
          <w:p w14:paraId="592773EA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1.6.1</w:t>
            </w:r>
          </w:p>
        </w:tc>
        <w:tc>
          <w:tcPr>
            <w:tcW w:w="7933" w:type="dxa"/>
          </w:tcPr>
          <w:p w14:paraId="5996C793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Praktisk 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>prøve</w:t>
            </w: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 med egenevaluering</w:t>
            </w:r>
          </w:p>
        </w:tc>
      </w:tr>
      <w:tr w:rsidR="00C60E4F" w14:paraId="67BDC8DD" w14:textId="77777777" w:rsidTr="00C34071">
        <w:tc>
          <w:tcPr>
            <w:tcW w:w="1129" w:type="dxa"/>
          </w:tcPr>
          <w:p w14:paraId="481E598B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1.6.2</w:t>
            </w:r>
          </w:p>
        </w:tc>
        <w:tc>
          <w:tcPr>
            <w:tcW w:w="7933" w:type="dxa"/>
          </w:tcPr>
          <w:p w14:paraId="4F5E17A4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Sammensatt øvelse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 xml:space="preserve"> med egenevaluering</w:t>
            </w:r>
          </w:p>
        </w:tc>
      </w:tr>
      <w:tr w:rsidR="00C60E4F" w14:paraId="69709EFB" w14:textId="77777777" w:rsidTr="00C34071">
        <w:tc>
          <w:tcPr>
            <w:tcW w:w="1129" w:type="dxa"/>
          </w:tcPr>
          <w:p w14:paraId="76CFC1C4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1.6.3</w:t>
            </w:r>
          </w:p>
        </w:tc>
        <w:tc>
          <w:tcPr>
            <w:tcW w:w="7933" w:type="dxa"/>
          </w:tcPr>
          <w:p w14:paraId="1B49633B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Sammensatt øvelse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 xml:space="preserve"> med egenevaluering</w:t>
            </w:r>
          </w:p>
        </w:tc>
      </w:tr>
      <w:tr w:rsidR="00C60E4F" w14:paraId="49925BD3" w14:textId="77777777" w:rsidTr="00C34071">
        <w:tc>
          <w:tcPr>
            <w:tcW w:w="1129" w:type="dxa"/>
          </w:tcPr>
          <w:p w14:paraId="208FE724" w14:textId="77777777" w:rsidR="00C60E4F" w:rsidRPr="00C34071" w:rsidRDefault="00C60E4F" w:rsidP="00C60E4F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>1.6.4</w:t>
            </w:r>
          </w:p>
        </w:tc>
        <w:tc>
          <w:tcPr>
            <w:tcW w:w="7933" w:type="dxa"/>
          </w:tcPr>
          <w:p w14:paraId="4BA30F64" w14:textId="77777777" w:rsidR="00C60E4F" w:rsidRPr="00C34071" w:rsidRDefault="00C60E4F" w:rsidP="008F6933">
            <w:pPr>
              <w:spacing w:line="276" w:lineRule="auto"/>
              <w:rPr>
                <w:rFonts w:ascii="Baskerville Old Face" w:hAnsi="Baskerville Old Face"/>
                <w:sz w:val="26"/>
                <w:szCs w:val="26"/>
              </w:rPr>
            </w:pP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Praktisk </w:t>
            </w:r>
            <w:r w:rsidR="008F6933">
              <w:rPr>
                <w:rFonts w:ascii="Baskerville Old Face" w:hAnsi="Baskerville Old Face"/>
                <w:sz w:val="26"/>
                <w:szCs w:val="26"/>
              </w:rPr>
              <w:t>prøve</w:t>
            </w:r>
            <w:r w:rsidRPr="00C34071">
              <w:rPr>
                <w:rFonts w:ascii="Baskerville Old Face" w:hAnsi="Baskerville Old Face"/>
                <w:sz w:val="26"/>
                <w:szCs w:val="26"/>
              </w:rPr>
              <w:t xml:space="preserve"> med egenevaluering</w:t>
            </w:r>
          </w:p>
        </w:tc>
      </w:tr>
    </w:tbl>
    <w:p w14:paraId="0ED98818" w14:textId="77777777" w:rsidR="00C60E4F" w:rsidRDefault="00C60E4F"/>
    <w:sectPr w:rsidR="00C60E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503E8" w14:textId="77777777" w:rsidR="002D1158" w:rsidRDefault="002D1158" w:rsidP="00C60E4F">
      <w:pPr>
        <w:spacing w:after="0" w:line="240" w:lineRule="auto"/>
      </w:pPr>
      <w:r>
        <w:separator/>
      </w:r>
    </w:p>
  </w:endnote>
  <w:endnote w:type="continuationSeparator" w:id="0">
    <w:p w14:paraId="781B53DD" w14:textId="77777777" w:rsidR="002D1158" w:rsidRDefault="002D1158" w:rsidP="00C60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92CDD" w14:textId="77777777" w:rsidR="008F6933" w:rsidRDefault="008F6933">
    <w:pPr>
      <w:pStyle w:val="Bunntekst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3647B2" w14:textId="77777777" w:rsidR="008F6933" w:rsidRDefault="008F6933">
    <w:pPr>
      <w:pStyle w:val="Bunntekst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0DE45" w14:textId="77777777" w:rsidR="008F6933" w:rsidRDefault="008F6933">
    <w:pPr>
      <w:pStyle w:val="Bunnteks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46BD69" w14:textId="77777777" w:rsidR="002D1158" w:rsidRDefault="002D1158" w:rsidP="00C60E4F">
      <w:pPr>
        <w:spacing w:after="0" w:line="240" w:lineRule="auto"/>
      </w:pPr>
      <w:r>
        <w:separator/>
      </w:r>
    </w:p>
  </w:footnote>
  <w:footnote w:type="continuationSeparator" w:id="0">
    <w:p w14:paraId="4183D2AF" w14:textId="77777777" w:rsidR="002D1158" w:rsidRDefault="002D1158" w:rsidP="00C60E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96869" w14:textId="77777777" w:rsidR="008F6933" w:rsidRDefault="008F6933">
    <w:pPr>
      <w:pStyle w:val="Topptekst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7EF58" w14:textId="77777777" w:rsidR="00C60E4F" w:rsidRPr="008F6933" w:rsidRDefault="008F6933" w:rsidP="00C34071">
    <w:pPr>
      <w:spacing w:line="264" w:lineRule="auto"/>
      <w:jc w:val="center"/>
      <w:rPr>
        <w:color w:val="002060"/>
        <w:sz w:val="44"/>
      </w:rPr>
    </w:pPr>
    <w:bookmarkStart w:id="0" w:name="_GoBack"/>
    <w:bookmarkEnd w:id="0"/>
    <w:r>
      <w:rPr>
        <w:noProof/>
        <w:color w:val="000000"/>
        <w:lang w:val="en-US" w:eastAsia="nb-N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A1534E" wp14:editId="4005AA22">
              <wp:simplePos x="0" y="0"/>
              <wp:positionH relativeFrom="page">
                <wp:posOffset>328295</wp:posOffset>
              </wp:positionH>
              <wp:positionV relativeFrom="page">
                <wp:posOffset>328295</wp:posOffset>
              </wp:positionV>
              <wp:extent cx="6858000" cy="9829800"/>
              <wp:effectExtent l="0" t="0" r="25400" b="25400"/>
              <wp:wrapNone/>
              <wp:docPr id="222" name="Rektangel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58000" cy="982980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5CC02E" w14:textId="77777777" w:rsidR="008F6933" w:rsidRDefault="008F6933" w:rsidP="008F693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ktangel 222" o:spid="_x0000_s1026" style="position:absolute;left:0;text-align:left;margin-left:25.85pt;margin-top:25.85pt;width:540pt;height:77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" filled="f" strokecolor="#747070 [1614]" strokeweight="1.25pt">
              <v:textbox>
                <w:txbxContent>
                  <w:p w14:paraId="345CC02E" w14:textId="77777777" w:rsidR="008F6933" w:rsidRDefault="008F6933" w:rsidP="008F6933">
                    <w:pPr>
                      <w:jc w:val="center"/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Pr="008F6933">
      <w:rPr>
        <w:color w:val="002060"/>
        <w:sz w:val="40"/>
        <w:szCs w:val="20"/>
      </w:rPr>
      <w:t>Bro –</w:t>
    </w:r>
    <w:sdt>
      <w:sdtPr>
        <w:rPr>
          <w:color w:val="002060"/>
          <w:sz w:val="40"/>
          <w:szCs w:val="20"/>
        </w:rPr>
        <w:alias w:val="Tittel"/>
        <w:id w:val="15524250"/>
        <w:placeholder>
          <w:docPart w:val="A5116C5A7A384A2EAA2287812047B0F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Pr="008F6933">
          <w:rPr>
            <w:color w:val="002060"/>
            <w:sz w:val="40"/>
            <w:szCs w:val="20"/>
          </w:rPr>
          <w:t>øvelser operativt nivå</w:t>
        </w:r>
      </w:sdtContent>
    </w:sdt>
  </w:p>
  <w:p w14:paraId="4FB5F529" w14:textId="77777777" w:rsidR="00C60E4F" w:rsidRDefault="00C60E4F">
    <w:pPr>
      <w:pStyle w:val="Topptekst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7248D" w14:textId="77777777" w:rsidR="008F6933" w:rsidRDefault="008F6933">
    <w:pPr>
      <w:pStyle w:val="Top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F8"/>
    <w:rsid w:val="00026802"/>
    <w:rsid w:val="002D1158"/>
    <w:rsid w:val="00346295"/>
    <w:rsid w:val="008F6933"/>
    <w:rsid w:val="00C34071"/>
    <w:rsid w:val="00C60E4F"/>
    <w:rsid w:val="00DF48F1"/>
    <w:rsid w:val="00E70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A9BC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C60E4F"/>
  </w:style>
  <w:style w:type="paragraph" w:styleId="Bunntekst">
    <w:name w:val="footer"/>
    <w:basedOn w:val="Normal"/>
    <w:link w:val="Bunn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C60E4F"/>
  </w:style>
  <w:style w:type="table" w:styleId="Tabellrutenett">
    <w:name w:val="Table Grid"/>
    <w:basedOn w:val="Vanligtabell"/>
    <w:uiPriority w:val="39"/>
    <w:rsid w:val="00C60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Topptekst">
    <w:name w:val="header"/>
    <w:basedOn w:val="Normal"/>
    <w:link w:val="Topp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C60E4F"/>
  </w:style>
  <w:style w:type="paragraph" w:styleId="Bunntekst">
    <w:name w:val="footer"/>
    <w:basedOn w:val="Normal"/>
    <w:link w:val="BunntekstTegn"/>
    <w:uiPriority w:val="99"/>
    <w:unhideWhenUsed/>
    <w:rsid w:val="00C60E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C60E4F"/>
  </w:style>
  <w:style w:type="table" w:styleId="Tabellrutenett">
    <w:name w:val="Table Grid"/>
    <w:basedOn w:val="Vanligtabell"/>
    <w:uiPriority w:val="39"/>
    <w:rsid w:val="00C60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5116C5A7A384A2EAA2287812047B0F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780438C-8B12-42FA-BA36-7BB25B515AEE}"/>
      </w:docPartPr>
      <w:docPartBody>
        <w:p w:rsidR="00F92173" w:rsidRDefault="006567C1" w:rsidP="006567C1">
          <w:pPr>
            <w:pStyle w:val="A5116C5A7A384A2EAA2287812047B0FA"/>
          </w:pPr>
          <w:r>
            <w:rPr>
              <w:color w:val="4F81BD" w:themeColor="accent1"/>
              <w:sz w:val="20"/>
              <w:szCs w:val="20"/>
            </w:rPr>
            <w:t>[Dokumenttittel]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C1"/>
    <w:rsid w:val="006567C1"/>
    <w:rsid w:val="009D26BB"/>
    <w:rsid w:val="00F9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A5116C5A7A384A2EAA2287812047B0FA">
    <w:name w:val="A5116C5A7A384A2EAA2287812047B0FA"/>
    <w:rsid w:val="006567C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A5116C5A7A384A2EAA2287812047B0FA">
    <w:name w:val="A5116C5A7A384A2EAA2287812047B0FA"/>
    <w:rsid w:val="006567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144</Words>
  <Characters>764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HFK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øvelser operativt nivå</dc:title>
  <dc:subject/>
  <dc:creator>Per Aasmundseth</dc:creator>
  <cp:keywords/>
  <dc:description/>
  <cp:lastModifiedBy>Per Aasmundseth</cp:lastModifiedBy>
  <cp:revision>3</cp:revision>
  <dcterms:created xsi:type="dcterms:W3CDTF">2016-08-24T07:38:00Z</dcterms:created>
  <dcterms:modified xsi:type="dcterms:W3CDTF">2017-05-25T09:20:00Z</dcterms:modified>
</cp:coreProperties>
</file>